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7F7F" w14:textId="77777777" w:rsidR="00FE2A0E" w:rsidRDefault="00FE2A0E" w:rsidP="00D95C3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</w:p>
    <w:p w14:paraId="058C7E15" w14:textId="3602FD17" w:rsidR="00452256" w:rsidRDefault="00F303DF" w:rsidP="005D0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Allegato </w:t>
      </w:r>
      <w:r w:rsidR="00FA4700">
        <w:rPr>
          <w:b/>
          <w:bCs/>
          <w:sz w:val="20"/>
          <w:szCs w:val="20"/>
        </w:rPr>
        <w:t xml:space="preserve">4 </w:t>
      </w:r>
      <w:r>
        <w:rPr>
          <w:b/>
          <w:bCs/>
          <w:sz w:val="20"/>
          <w:szCs w:val="20"/>
        </w:rPr>
        <w:t>Offerta economica</w:t>
      </w:r>
      <w:r w:rsidR="005E16CC">
        <w:rPr>
          <w:b/>
          <w:bCs/>
          <w:sz w:val="20"/>
          <w:szCs w:val="20"/>
        </w:rPr>
        <w:t xml:space="preserve"> lotto 1</w:t>
      </w:r>
    </w:p>
    <w:p w14:paraId="3359BE68" w14:textId="77777777" w:rsidR="00BC0FF4" w:rsidRDefault="00BC0FF4" w:rsidP="00BC0FF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</w:p>
    <w:p w14:paraId="000E5931" w14:textId="77777777" w:rsidR="00BC0FF4" w:rsidRDefault="00BC0FF4" w:rsidP="00BC0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</w:p>
    <w:p w14:paraId="41804F91" w14:textId="77777777" w:rsidR="00BC0FF4" w:rsidRPr="00AC0A0C" w:rsidRDefault="00BC0FF4" w:rsidP="00BC0F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 xml:space="preserve">Spazio per la marca </w:t>
      </w:r>
    </w:p>
    <w:p w14:paraId="7279524E" w14:textId="77777777" w:rsidR="00BC0FF4" w:rsidRDefault="00BC0FF4" w:rsidP="00BC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>da bollo da € 16,00</w:t>
      </w:r>
    </w:p>
    <w:p w14:paraId="33575FA4" w14:textId="77777777" w:rsidR="00BC0FF4" w:rsidRDefault="00BC0FF4" w:rsidP="00BC0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</w:p>
    <w:p w14:paraId="799DC338" w14:textId="77777777" w:rsidR="005D07AF" w:rsidRDefault="005D07AF" w:rsidP="005D07A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14:paraId="4FCFB8A2" w14:textId="0DA4C7AA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sottoscritto (1)___________________________________________ nato a ________________________________</w:t>
      </w:r>
    </w:p>
    <w:p w14:paraId="6EEB0C9E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____________________ residente in ___________________________________________________________ alla</w:t>
      </w:r>
    </w:p>
    <w:p w14:paraId="4A500D92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Via_______________________________________________________________________n. ___________________</w:t>
      </w:r>
    </w:p>
    <w:p w14:paraId="7C2583C2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in qualità di ___________________________________ della Ditta_________________________________________</w:t>
      </w:r>
    </w:p>
    <w:p w14:paraId="463CB4FE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con sede in _____________________________________________________________________________________</w:t>
      </w:r>
    </w:p>
    <w:p w14:paraId="21F85682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spellStart"/>
      <w:r w:rsidRPr="002D2EA7">
        <w:rPr>
          <w:sz w:val="20"/>
          <w:szCs w:val="20"/>
        </w:rPr>
        <w:t>tel</w:t>
      </w:r>
      <w:proofErr w:type="spellEnd"/>
      <w:r w:rsidRPr="002D2EA7">
        <w:rPr>
          <w:sz w:val="20"/>
          <w:szCs w:val="20"/>
        </w:rPr>
        <w:t>._______________________________________n. fax_______________________</w:t>
      </w:r>
      <w:proofErr w:type="spellStart"/>
      <w:r w:rsidRPr="002D2EA7">
        <w:rPr>
          <w:sz w:val="20"/>
          <w:szCs w:val="20"/>
        </w:rPr>
        <w:t>pec</w:t>
      </w:r>
      <w:proofErr w:type="spellEnd"/>
      <w:r w:rsidRPr="002D2EA7">
        <w:rPr>
          <w:sz w:val="20"/>
          <w:szCs w:val="20"/>
        </w:rPr>
        <w:t>_______________________</w:t>
      </w:r>
    </w:p>
    <w:p w14:paraId="4F1B71B9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partita IVA ______________________________________________________________________</w:t>
      </w:r>
    </w:p>
    <w:p w14:paraId="6AE69E65" w14:textId="15CBA3BF" w:rsidR="00FE2A0E" w:rsidRPr="002D2EA7" w:rsidRDefault="00FE2A0E" w:rsidP="005E16CC">
      <w:pPr>
        <w:jc w:val="both"/>
        <w:rPr>
          <w:b/>
          <w:bCs/>
          <w:i/>
          <w:iCs/>
          <w:sz w:val="20"/>
          <w:szCs w:val="20"/>
        </w:rPr>
      </w:pPr>
      <w:r w:rsidRPr="002D2EA7">
        <w:rPr>
          <w:sz w:val="20"/>
          <w:szCs w:val="20"/>
        </w:rPr>
        <w:t>al fine di partecipare al</w:t>
      </w:r>
      <w:r w:rsidR="005E16CC">
        <w:rPr>
          <w:sz w:val="20"/>
          <w:szCs w:val="20"/>
        </w:rPr>
        <w:t xml:space="preserve"> </w:t>
      </w:r>
      <w:r w:rsidR="005E16CC" w:rsidRPr="00BC0FF4">
        <w:rPr>
          <w:b/>
          <w:bCs/>
          <w:sz w:val="20"/>
          <w:szCs w:val="20"/>
        </w:rPr>
        <w:t>lotto n. 1 della</w:t>
      </w:r>
      <w:r w:rsidRPr="002D2EA7">
        <w:rPr>
          <w:sz w:val="20"/>
          <w:szCs w:val="20"/>
        </w:rPr>
        <w:t xml:space="preserve"> </w:t>
      </w:r>
      <w:r w:rsidR="00545AB1" w:rsidRPr="00545AB1">
        <w:rPr>
          <w:rFonts w:asciiTheme="minorHAnsi" w:hAnsiTheme="minorHAnsi" w:cstheme="minorHAnsi"/>
          <w:b/>
          <w:bCs/>
          <w:sz w:val="20"/>
          <w:szCs w:val="20"/>
        </w:rPr>
        <w:t>PROCEDURA APERTA IN DUE LOTTI EX ART. 60 D.LGS. 50/2016 PER L’AFFIDAMENTO DELLA FORNITURA DI: 1) N.1 AUTOCOMPATTATORE A CARICO POSTERIORE A 4 ASSI A CARICO POSTERIORE AVENTE M.T.T. PARI A 32 TONNELLATE E CAPACITA’ DEL CASSONE RIFIUTI PARI A CIRCA 30 MC.; N. 2 AUTOCARRI DUE ASSI, MTT 3,5 T, ALLESTITI CON VASCA RIBALTABILE DELLA CAPACITÀ DI 5 MC E MECCANISMO DI COSTIPAZIONE DEI RIFIUTI</w:t>
      </w:r>
    </w:p>
    <w:p w14:paraId="2C5780E1" w14:textId="77777777" w:rsidR="00930518" w:rsidRDefault="00930518" w:rsidP="009305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PRESENTA LA SEGUENTE OFFERTA ECONOMICA</w:t>
      </w:r>
    </w:p>
    <w:p w14:paraId="33F7F8B4" w14:textId="77777777" w:rsidR="00930518" w:rsidRPr="002D2EA7" w:rsidRDefault="00930518" w:rsidP="009305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4B0CD760" w14:textId="33BEA03E" w:rsidR="00930518" w:rsidRDefault="00930518" w:rsidP="00930518">
      <w:pPr>
        <w:autoSpaceDE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a) Prezzo di vendita automezzo €_________________ (___________________</w:t>
      </w:r>
      <w:r w:rsidR="003A58F8">
        <w:rPr>
          <w:rFonts w:cs="Calibri"/>
          <w:color w:val="000000"/>
        </w:rPr>
        <w:t>______________</w:t>
      </w:r>
      <w:r>
        <w:rPr>
          <w:rFonts w:cs="Calibri"/>
          <w:color w:val="000000"/>
        </w:rPr>
        <w:t xml:space="preserve">_______) </w:t>
      </w:r>
      <w:r w:rsidR="00452256">
        <w:rPr>
          <w:rFonts w:cs="Calibri"/>
          <w:color w:val="000000"/>
          <w:sz w:val="14"/>
          <w:szCs w:val="14"/>
        </w:rPr>
        <w:t>(*)</w:t>
      </w:r>
    </w:p>
    <w:p w14:paraId="224CBF3D" w14:textId="331644E3" w:rsidR="003A58F8" w:rsidRDefault="00930518" w:rsidP="00930518">
      <w:pPr>
        <w:autoSpaceDE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b) </w:t>
      </w:r>
      <w:r w:rsidR="003A58F8">
        <w:rPr>
          <w:rFonts w:cs="Calibri"/>
          <w:color w:val="000000"/>
        </w:rPr>
        <w:t xml:space="preserve">Costo oneri finanziari €_________________ (__________________________________________) </w:t>
      </w:r>
      <w:r w:rsidR="00452256">
        <w:rPr>
          <w:rFonts w:cs="Calibri"/>
          <w:color w:val="000000"/>
          <w:sz w:val="14"/>
          <w:szCs w:val="14"/>
        </w:rPr>
        <w:t>(*)</w:t>
      </w:r>
    </w:p>
    <w:p w14:paraId="3232AB39" w14:textId="7ACF71A6" w:rsidR="003A58F8" w:rsidRDefault="003A58F8" w:rsidP="003A58F8">
      <w:pPr>
        <w:autoSpaceDE w:val="0"/>
        <w:spacing w:line="360" w:lineRule="auto"/>
        <w:ind w:right="-82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c) Importo complessivo offerta economica (</w:t>
      </w:r>
      <w:proofErr w:type="spellStart"/>
      <w:r>
        <w:rPr>
          <w:rFonts w:cs="Calibri"/>
          <w:b/>
          <w:color w:val="000000"/>
        </w:rPr>
        <w:t>a+b</w:t>
      </w:r>
      <w:proofErr w:type="spellEnd"/>
      <w:r>
        <w:rPr>
          <w:rFonts w:cs="Calibri"/>
          <w:b/>
          <w:color w:val="000000"/>
        </w:rPr>
        <w:t xml:space="preserve">)  </w:t>
      </w:r>
      <w:r>
        <w:rPr>
          <w:rFonts w:cs="Calibri"/>
          <w:color w:val="000000"/>
        </w:rPr>
        <w:t xml:space="preserve">€_________________ (_________________________) </w:t>
      </w:r>
      <w:r>
        <w:rPr>
          <w:rFonts w:cs="Calibri"/>
          <w:color w:val="000000"/>
          <w:sz w:val="14"/>
          <w:szCs w:val="14"/>
        </w:rPr>
        <w:t xml:space="preserve">(*) </w:t>
      </w:r>
    </w:p>
    <w:p w14:paraId="3A1AEEBC" w14:textId="12E162A1" w:rsidR="003A58F8" w:rsidRDefault="003A58F8" w:rsidP="003A58F8">
      <w:pPr>
        <w:autoSpaceDE w:val="0"/>
        <w:spacing w:line="360" w:lineRule="auto"/>
        <w:ind w:right="-82"/>
        <w:jc w:val="both"/>
        <w:rPr>
          <w:rFonts w:cs="Calibri"/>
          <w:color w:val="000000"/>
        </w:rPr>
      </w:pPr>
      <w:r>
        <w:rPr>
          <w:rFonts w:cs="Calibri"/>
          <w:color w:val="000000"/>
          <w:sz w:val="18"/>
          <w:szCs w:val="18"/>
        </w:rPr>
        <w:t xml:space="preserve">(comprensivo di </w:t>
      </w:r>
      <w:r w:rsidRPr="003A58F8">
        <w:rPr>
          <w:rFonts w:cs="Calibri"/>
          <w:color w:val="000000"/>
          <w:sz w:val="18"/>
          <w:szCs w:val="18"/>
        </w:rPr>
        <w:t>tutti gli oneri accessori, assicurazione, manutenzione ordinaria e straordinaria, interessi, immatricolazione, IPT, collaudo, messa su strada, trasporto, consegna, spese contrattuali</w:t>
      </w:r>
      <w:r w:rsidR="00452256">
        <w:rPr>
          <w:rFonts w:cs="Calibri"/>
          <w:color w:val="000000"/>
          <w:sz w:val="18"/>
          <w:szCs w:val="18"/>
        </w:rPr>
        <w:t xml:space="preserve">, oneri finanziari </w:t>
      </w:r>
      <w:r w:rsidRPr="003A58F8">
        <w:rPr>
          <w:rFonts w:cs="Calibri"/>
          <w:color w:val="000000"/>
          <w:sz w:val="18"/>
          <w:szCs w:val="18"/>
        </w:rPr>
        <w:t>ecc</w:t>
      </w:r>
      <w:r>
        <w:rPr>
          <w:rFonts w:cs="Calibri"/>
          <w:color w:val="000000"/>
          <w:sz w:val="18"/>
          <w:szCs w:val="18"/>
        </w:rPr>
        <w:t>.</w:t>
      </w:r>
      <w:r w:rsidRPr="003A58F8">
        <w:rPr>
          <w:rFonts w:cs="Calibri"/>
          <w:color w:val="000000"/>
          <w:sz w:val="18"/>
          <w:szCs w:val="18"/>
        </w:rPr>
        <w:t xml:space="preserve">, senza esclusione alcuna di spesa per la fornitura “chiavi in mano”, </w:t>
      </w:r>
      <w:r w:rsidR="00B50EFC">
        <w:rPr>
          <w:rFonts w:cs="Calibri"/>
          <w:color w:val="000000"/>
          <w:sz w:val="18"/>
          <w:szCs w:val="18"/>
        </w:rPr>
        <w:t xml:space="preserve">oneri per fruire dei benefici fiscali, </w:t>
      </w:r>
      <w:r w:rsidRPr="003A58F8">
        <w:rPr>
          <w:rFonts w:cs="Calibri"/>
          <w:color w:val="000000"/>
          <w:sz w:val="18"/>
          <w:szCs w:val="18"/>
        </w:rPr>
        <w:t xml:space="preserve">al netto della sola </w:t>
      </w:r>
      <w:r w:rsidRPr="003A58F8">
        <w:rPr>
          <w:rFonts w:cs="Calibri"/>
          <w:color w:val="000000"/>
        </w:rPr>
        <w:t>IVA)</w:t>
      </w:r>
      <w:r>
        <w:rPr>
          <w:rFonts w:cs="Calibri"/>
          <w:color w:val="000000"/>
        </w:rPr>
        <w:t xml:space="preserve"> </w:t>
      </w:r>
    </w:p>
    <w:p w14:paraId="792FADCE" w14:textId="6671A29E" w:rsidR="00452256" w:rsidRDefault="00452256" w:rsidP="00930518">
      <w:pPr>
        <w:autoSpaceDE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d) </w:t>
      </w:r>
      <w:r w:rsidR="00930518">
        <w:rPr>
          <w:rFonts w:cs="Calibri"/>
          <w:color w:val="000000"/>
        </w:rPr>
        <w:t>(Acconto) prima rata (</w:t>
      </w:r>
      <w:r w:rsidR="00B50EFC">
        <w:rPr>
          <w:rFonts w:cs="Calibri"/>
          <w:color w:val="000000"/>
        </w:rPr>
        <w:t>2</w:t>
      </w:r>
      <w:r w:rsidR="00AB1B8D">
        <w:rPr>
          <w:rFonts w:cs="Calibri"/>
          <w:color w:val="000000"/>
        </w:rPr>
        <w:t>0</w:t>
      </w:r>
      <w:r w:rsidR="00930518">
        <w:rPr>
          <w:rFonts w:cs="Calibri"/>
          <w:color w:val="000000"/>
        </w:rPr>
        <w:t xml:space="preserve">% di </w:t>
      </w:r>
      <w:r w:rsidR="003A58F8">
        <w:rPr>
          <w:rFonts w:cs="Calibri"/>
          <w:color w:val="000000"/>
        </w:rPr>
        <w:t>c</w:t>
      </w:r>
      <w:r w:rsidR="00930518">
        <w:rPr>
          <w:rFonts w:cs="Calibri"/>
          <w:color w:val="000000"/>
        </w:rPr>
        <w:t xml:space="preserve">) ....................... €_________________ (__________________________) </w:t>
      </w:r>
      <w:r>
        <w:rPr>
          <w:rFonts w:cs="Calibri"/>
          <w:color w:val="000000"/>
          <w:sz w:val="14"/>
          <w:szCs w:val="14"/>
        </w:rPr>
        <w:t>(*)</w:t>
      </w:r>
    </w:p>
    <w:p w14:paraId="20D5E606" w14:textId="3918C821" w:rsidR="00930518" w:rsidRPr="003A58F8" w:rsidRDefault="00452256" w:rsidP="00930518">
      <w:pPr>
        <w:autoSpaceDE w:val="0"/>
        <w:spacing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e) </w:t>
      </w:r>
      <w:r w:rsidR="00930518">
        <w:rPr>
          <w:rFonts w:cs="Calibri"/>
          <w:color w:val="000000"/>
        </w:rPr>
        <w:t xml:space="preserve">Importo </w:t>
      </w:r>
      <w:r w:rsidR="003A58F8">
        <w:rPr>
          <w:rFonts w:cs="Calibri"/>
          <w:color w:val="000000"/>
        </w:rPr>
        <w:t xml:space="preserve">n.23 rate </w:t>
      </w:r>
      <w:r w:rsidR="00930518">
        <w:rPr>
          <w:rFonts w:cs="Calibri"/>
          <w:color w:val="000000"/>
        </w:rPr>
        <w:t>mensil</w:t>
      </w:r>
      <w:r w:rsidR="003A58F8">
        <w:rPr>
          <w:rFonts w:cs="Calibri"/>
          <w:color w:val="000000"/>
        </w:rPr>
        <w:t>i</w:t>
      </w:r>
      <w:r w:rsidR="00930518">
        <w:rPr>
          <w:rFonts w:cs="Calibri"/>
          <w:color w:val="000000"/>
        </w:rPr>
        <w:t xml:space="preserve"> </w:t>
      </w:r>
      <w:r w:rsidR="003A58F8">
        <w:rPr>
          <w:rFonts w:cs="Calibri"/>
          <w:color w:val="000000"/>
        </w:rPr>
        <w:t xml:space="preserve"> </w:t>
      </w:r>
      <w:r w:rsidR="00930518">
        <w:rPr>
          <w:rFonts w:cs="Calibri"/>
          <w:color w:val="000000"/>
        </w:rPr>
        <w:t xml:space="preserve">.............................. €_________________ (__________________________) </w:t>
      </w:r>
      <w:r w:rsidR="00930518">
        <w:rPr>
          <w:rFonts w:cs="Calibri"/>
          <w:color w:val="000000"/>
          <w:sz w:val="14"/>
          <w:szCs w:val="14"/>
        </w:rPr>
        <w:t>(*</w:t>
      </w:r>
      <w:r>
        <w:rPr>
          <w:rFonts w:cs="Calibri"/>
          <w:color w:val="000000"/>
          <w:sz w:val="14"/>
          <w:szCs w:val="14"/>
        </w:rPr>
        <w:t>)</w:t>
      </w:r>
    </w:p>
    <w:p w14:paraId="2C19A469" w14:textId="77777777" w:rsidR="00930518" w:rsidRDefault="00930518" w:rsidP="00930518">
      <w:pPr>
        <w:autoSpaceDE w:val="0"/>
        <w:spacing w:line="36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</w:r>
      <w:r>
        <w:rPr>
          <w:rFonts w:cs="Calibri"/>
          <w:color w:val="000000"/>
          <w:sz w:val="14"/>
          <w:szCs w:val="14"/>
        </w:rPr>
        <w:tab/>
        <w:t xml:space="preserve">(*) </w:t>
      </w:r>
      <w:r>
        <w:rPr>
          <w:rFonts w:cs="Calibri"/>
          <w:color w:val="000000"/>
          <w:sz w:val="18"/>
          <w:szCs w:val="18"/>
        </w:rPr>
        <w:t xml:space="preserve">IVA esclusa </w:t>
      </w:r>
    </w:p>
    <w:p w14:paraId="7C656EBF" w14:textId="1EE9E28C" w:rsidR="00FE2A0E" w:rsidRPr="002D2EA7" w:rsidRDefault="00A37F93" w:rsidP="0045225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A37F93">
        <w:rPr>
          <w:b/>
          <w:bCs/>
          <w:sz w:val="20"/>
          <w:szCs w:val="20"/>
        </w:rPr>
        <w:t>l concorrente, ai sensi dell’art. 95, comma 10 del d.lgs. 50/2016 dichiara che i costi per i propri prestatori di lavoro e che gli oneri aziendali concernenti l’adempimento delle disposizioni in materia di salute e</w:t>
      </w:r>
      <w:r w:rsidR="00930518">
        <w:rPr>
          <w:b/>
          <w:bCs/>
          <w:sz w:val="20"/>
          <w:szCs w:val="20"/>
        </w:rPr>
        <w:t xml:space="preserve"> sicurezza sui luoghi di lavoro ancorch</w:t>
      </w:r>
      <w:r w:rsidR="00452256">
        <w:rPr>
          <w:b/>
          <w:bCs/>
          <w:sz w:val="20"/>
          <w:szCs w:val="20"/>
        </w:rPr>
        <w:t>é</w:t>
      </w:r>
      <w:r w:rsidR="00930518">
        <w:rPr>
          <w:b/>
          <w:bCs/>
          <w:sz w:val="20"/>
          <w:szCs w:val="20"/>
        </w:rPr>
        <w:t xml:space="preserve"> non specificati, trattandosi di fornitura senza posa in opera,</w:t>
      </w:r>
      <w:r>
        <w:rPr>
          <w:b/>
          <w:bCs/>
          <w:sz w:val="20"/>
          <w:szCs w:val="20"/>
        </w:rPr>
        <w:t xml:space="preserve"> sono INCLUSI nel prezzo totale offerto</w:t>
      </w:r>
    </w:p>
    <w:p w14:paraId="2330FC94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D2EA7">
        <w:rPr>
          <w:b/>
          <w:bCs/>
          <w:i/>
          <w:iCs/>
          <w:sz w:val="20"/>
          <w:szCs w:val="20"/>
        </w:rPr>
        <w:t>DICHIARA, ALTRESÌ,</w:t>
      </w:r>
    </w:p>
    <w:p w14:paraId="29567FFA" w14:textId="77777777" w:rsidR="00FE2A0E" w:rsidRDefault="00FE2A0E" w:rsidP="000A152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B113D">
        <w:rPr>
          <w:sz w:val="20"/>
          <w:szCs w:val="20"/>
        </w:rPr>
        <w:t xml:space="preserve">di aver preso visione delle specifiche tecniche </w:t>
      </w:r>
      <w:r>
        <w:rPr>
          <w:sz w:val="20"/>
          <w:szCs w:val="20"/>
        </w:rPr>
        <w:t>della fornitura</w:t>
      </w:r>
      <w:r w:rsidR="00A37F93">
        <w:rPr>
          <w:sz w:val="20"/>
          <w:szCs w:val="20"/>
        </w:rPr>
        <w:t xml:space="preserve"> e dell’appalto,</w:t>
      </w:r>
      <w:r w:rsidRPr="00FB113D">
        <w:rPr>
          <w:sz w:val="20"/>
          <w:szCs w:val="20"/>
        </w:rPr>
        <w:t xml:space="preserve"> così come riportate nella </w:t>
      </w:r>
      <w:proofErr w:type="spellStart"/>
      <w:r>
        <w:rPr>
          <w:sz w:val="20"/>
          <w:szCs w:val="20"/>
        </w:rPr>
        <w:t>lex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specialis</w:t>
      </w:r>
      <w:proofErr w:type="spellEnd"/>
      <w:r>
        <w:rPr>
          <w:sz w:val="20"/>
          <w:szCs w:val="20"/>
        </w:rPr>
        <w:t xml:space="preserve"> di gara</w:t>
      </w:r>
      <w:r w:rsidRPr="00FB113D">
        <w:rPr>
          <w:sz w:val="20"/>
          <w:szCs w:val="20"/>
        </w:rPr>
        <w:t>, nel rispetto di tutte le caratteristiche richieste</w:t>
      </w:r>
      <w:r w:rsidR="005F50E3">
        <w:rPr>
          <w:sz w:val="20"/>
          <w:szCs w:val="20"/>
        </w:rPr>
        <w:t xml:space="preserve"> e delle condizioni di finanziamento</w:t>
      </w:r>
      <w:r w:rsidRPr="00FB113D">
        <w:rPr>
          <w:sz w:val="20"/>
          <w:szCs w:val="20"/>
        </w:rPr>
        <w:t>, nessuna esclusa.</w:t>
      </w:r>
    </w:p>
    <w:p w14:paraId="767854DC" w14:textId="77777777" w:rsidR="00FE2A0E" w:rsidRDefault="00FE2A0E" w:rsidP="000A152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4D62094" w14:textId="709F1AA0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 xml:space="preserve">data_____________________________ </w:t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EA7">
        <w:rPr>
          <w:sz w:val="20"/>
          <w:szCs w:val="20"/>
        </w:rPr>
        <w:t>Timbro e Firma</w:t>
      </w:r>
      <w:r w:rsidR="00BE097A">
        <w:rPr>
          <w:sz w:val="20"/>
          <w:szCs w:val="20"/>
          <w:vertAlign w:val="superscript"/>
        </w:rPr>
        <w:t>1</w:t>
      </w:r>
    </w:p>
    <w:p w14:paraId="35ACA270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AE06B5E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E83D654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  <w:t>_________________________</w:t>
      </w:r>
    </w:p>
    <w:p w14:paraId="32C244E9" w14:textId="34573D0C" w:rsidR="00FE2A0E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233A26A" w14:textId="77777777" w:rsidR="00FE2A0E" w:rsidRPr="002D2EA7" w:rsidRDefault="00FE2A0E" w:rsidP="003629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AVVERTENZE IMPORTANTI</w:t>
      </w:r>
    </w:p>
    <w:p w14:paraId="32425E17" w14:textId="77777777" w:rsidR="00FE2A0E" w:rsidRPr="002D2EA7" w:rsidRDefault="00FE2A0E" w:rsidP="003629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7206DB3" w14:textId="43939D3F" w:rsidR="00FE2A0E" w:rsidRPr="002D2EA7" w:rsidRDefault="00BE097A" w:rsidP="003629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FE2A0E" w:rsidRPr="002D2EA7">
        <w:rPr>
          <w:sz w:val="20"/>
          <w:szCs w:val="20"/>
        </w:rPr>
        <w:t>) L'offerta:</w:t>
      </w:r>
    </w:p>
    <w:p w14:paraId="721D4198" w14:textId="278B09DA" w:rsidR="00FE2A0E" w:rsidRPr="002D2EA7" w:rsidRDefault="00FE2A0E" w:rsidP="000E19B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 xml:space="preserve">- </w:t>
      </w:r>
      <w:r w:rsidRPr="002D2EA7">
        <w:rPr>
          <w:b/>
          <w:bCs/>
          <w:sz w:val="20"/>
          <w:szCs w:val="20"/>
        </w:rPr>
        <w:t xml:space="preserve">per le società, </w:t>
      </w:r>
      <w:r w:rsidRPr="002D2EA7">
        <w:rPr>
          <w:sz w:val="20"/>
          <w:szCs w:val="20"/>
        </w:rPr>
        <w:t xml:space="preserve">deve essere sottoscritta </w:t>
      </w:r>
      <w:r w:rsidR="00BE097A">
        <w:rPr>
          <w:sz w:val="20"/>
          <w:szCs w:val="20"/>
        </w:rPr>
        <w:t xml:space="preserve">digitalmente </w:t>
      </w:r>
      <w:r w:rsidRPr="002D2EA7">
        <w:rPr>
          <w:sz w:val="20"/>
          <w:szCs w:val="20"/>
        </w:rPr>
        <w:t xml:space="preserve">dal legale rappresentante, ovvero da chi ha il potere di impegnare la medesima, o di presentare l'istanza e di formulare l'offerta (in virtù </w:t>
      </w:r>
      <w:r w:rsidR="000E19B8">
        <w:rPr>
          <w:sz w:val="20"/>
          <w:szCs w:val="20"/>
        </w:rPr>
        <w:t>di incarico a procura speciale)</w:t>
      </w:r>
    </w:p>
    <w:p w14:paraId="7459BA7C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FE2A0E" w:rsidRPr="002D2EA7" w:rsidSect="00D8296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5ED1" w14:textId="77777777" w:rsidR="00A14ED5" w:rsidRDefault="00A14ED5" w:rsidP="00D95C3F">
      <w:pPr>
        <w:spacing w:after="0" w:line="240" w:lineRule="auto"/>
      </w:pPr>
      <w:r>
        <w:separator/>
      </w:r>
    </w:p>
  </w:endnote>
  <w:endnote w:type="continuationSeparator" w:id="0">
    <w:p w14:paraId="063C27C4" w14:textId="77777777" w:rsidR="00A14ED5" w:rsidRDefault="00A14ED5" w:rsidP="00D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E233" w14:textId="77777777" w:rsidR="00A14ED5" w:rsidRDefault="00A14ED5" w:rsidP="00D95C3F">
      <w:pPr>
        <w:spacing w:after="0" w:line="240" w:lineRule="auto"/>
      </w:pPr>
      <w:r>
        <w:separator/>
      </w:r>
    </w:p>
  </w:footnote>
  <w:footnote w:type="continuationSeparator" w:id="0">
    <w:p w14:paraId="3B398B7A" w14:textId="77777777" w:rsidR="00A14ED5" w:rsidRDefault="00A14ED5" w:rsidP="00D9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5B44"/>
    <w:multiLevelType w:val="hybridMultilevel"/>
    <w:tmpl w:val="8B7A4EFE"/>
    <w:lvl w:ilvl="0" w:tplc="4B764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273A1"/>
    <w:multiLevelType w:val="hybridMultilevel"/>
    <w:tmpl w:val="4A5E7A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158257">
    <w:abstractNumId w:val="0"/>
  </w:num>
  <w:num w:numId="2" w16cid:durableId="78723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3F"/>
    <w:rsid w:val="00012DC6"/>
    <w:rsid w:val="00075514"/>
    <w:rsid w:val="00076B9F"/>
    <w:rsid w:val="000817B2"/>
    <w:rsid w:val="00092B18"/>
    <w:rsid w:val="000A1524"/>
    <w:rsid w:val="000E19B8"/>
    <w:rsid w:val="000E4266"/>
    <w:rsid w:val="00110886"/>
    <w:rsid w:val="0013101F"/>
    <w:rsid w:val="00136F1B"/>
    <w:rsid w:val="00163BF4"/>
    <w:rsid w:val="001767CA"/>
    <w:rsid w:val="00190DEB"/>
    <w:rsid w:val="001C4D2F"/>
    <w:rsid w:val="001F5C05"/>
    <w:rsid w:val="002059E1"/>
    <w:rsid w:val="002334F8"/>
    <w:rsid w:val="00246D9F"/>
    <w:rsid w:val="0026575F"/>
    <w:rsid w:val="002658ED"/>
    <w:rsid w:val="00294D1C"/>
    <w:rsid w:val="002A1876"/>
    <w:rsid w:val="002D1924"/>
    <w:rsid w:val="002D2EA7"/>
    <w:rsid w:val="00334457"/>
    <w:rsid w:val="003405B5"/>
    <w:rsid w:val="00360DBA"/>
    <w:rsid w:val="00362906"/>
    <w:rsid w:val="00364E00"/>
    <w:rsid w:val="00393B00"/>
    <w:rsid w:val="003A58F8"/>
    <w:rsid w:val="003B6C94"/>
    <w:rsid w:val="003D58E6"/>
    <w:rsid w:val="003E5DB0"/>
    <w:rsid w:val="00452256"/>
    <w:rsid w:val="004B12C7"/>
    <w:rsid w:val="004C4192"/>
    <w:rsid w:val="004E328E"/>
    <w:rsid w:val="004E7DAF"/>
    <w:rsid w:val="004F63DF"/>
    <w:rsid w:val="0051133E"/>
    <w:rsid w:val="00511F1C"/>
    <w:rsid w:val="0051394C"/>
    <w:rsid w:val="00532BD5"/>
    <w:rsid w:val="00545AB1"/>
    <w:rsid w:val="005636F4"/>
    <w:rsid w:val="00564AF9"/>
    <w:rsid w:val="00587550"/>
    <w:rsid w:val="005A3623"/>
    <w:rsid w:val="005C6999"/>
    <w:rsid w:val="005C7EAF"/>
    <w:rsid w:val="005D07AF"/>
    <w:rsid w:val="005D7867"/>
    <w:rsid w:val="005E16CC"/>
    <w:rsid w:val="005F50E3"/>
    <w:rsid w:val="00612580"/>
    <w:rsid w:val="00615BE4"/>
    <w:rsid w:val="00616066"/>
    <w:rsid w:val="00620A53"/>
    <w:rsid w:val="00625CB1"/>
    <w:rsid w:val="006F338A"/>
    <w:rsid w:val="00703E96"/>
    <w:rsid w:val="00715862"/>
    <w:rsid w:val="007355DB"/>
    <w:rsid w:val="007641C7"/>
    <w:rsid w:val="007863CF"/>
    <w:rsid w:val="0082134F"/>
    <w:rsid w:val="00930518"/>
    <w:rsid w:val="00932957"/>
    <w:rsid w:val="0097165C"/>
    <w:rsid w:val="009849F1"/>
    <w:rsid w:val="009861A5"/>
    <w:rsid w:val="009A1EAC"/>
    <w:rsid w:val="009F73FB"/>
    <w:rsid w:val="00A042FC"/>
    <w:rsid w:val="00A05534"/>
    <w:rsid w:val="00A14ED5"/>
    <w:rsid w:val="00A212BE"/>
    <w:rsid w:val="00A30E6D"/>
    <w:rsid w:val="00A32E83"/>
    <w:rsid w:val="00A37F93"/>
    <w:rsid w:val="00A46D9C"/>
    <w:rsid w:val="00A7452B"/>
    <w:rsid w:val="00AA7BD0"/>
    <w:rsid w:val="00AB0AC4"/>
    <w:rsid w:val="00AB0D43"/>
    <w:rsid w:val="00AB1B8D"/>
    <w:rsid w:val="00AC0A0C"/>
    <w:rsid w:val="00B06EA9"/>
    <w:rsid w:val="00B24612"/>
    <w:rsid w:val="00B3657E"/>
    <w:rsid w:val="00B50EFC"/>
    <w:rsid w:val="00B63186"/>
    <w:rsid w:val="00BB5069"/>
    <w:rsid w:val="00BB6ED2"/>
    <w:rsid w:val="00BC0956"/>
    <w:rsid w:val="00BC0FF4"/>
    <w:rsid w:val="00BE097A"/>
    <w:rsid w:val="00BE0FC4"/>
    <w:rsid w:val="00C157A6"/>
    <w:rsid w:val="00C22EEE"/>
    <w:rsid w:val="00C31AC6"/>
    <w:rsid w:val="00C52717"/>
    <w:rsid w:val="00C7086A"/>
    <w:rsid w:val="00C84BAC"/>
    <w:rsid w:val="00CC4DCE"/>
    <w:rsid w:val="00CE0151"/>
    <w:rsid w:val="00CF60B7"/>
    <w:rsid w:val="00D30BBB"/>
    <w:rsid w:val="00D35A0F"/>
    <w:rsid w:val="00D459A4"/>
    <w:rsid w:val="00D559A0"/>
    <w:rsid w:val="00D731CC"/>
    <w:rsid w:val="00D82968"/>
    <w:rsid w:val="00D830C5"/>
    <w:rsid w:val="00D95C3F"/>
    <w:rsid w:val="00DA4676"/>
    <w:rsid w:val="00DC3BB5"/>
    <w:rsid w:val="00DF4827"/>
    <w:rsid w:val="00E21E79"/>
    <w:rsid w:val="00E6186A"/>
    <w:rsid w:val="00E77BFC"/>
    <w:rsid w:val="00E92306"/>
    <w:rsid w:val="00EA70AA"/>
    <w:rsid w:val="00EC314C"/>
    <w:rsid w:val="00ED555C"/>
    <w:rsid w:val="00EE2DA3"/>
    <w:rsid w:val="00F277B7"/>
    <w:rsid w:val="00F303DF"/>
    <w:rsid w:val="00F8513F"/>
    <w:rsid w:val="00F94616"/>
    <w:rsid w:val="00F9534B"/>
    <w:rsid w:val="00FA4700"/>
    <w:rsid w:val="00FA737A"/>
    <w:rsid w:val="00FB113D"/>
    <w:rsid w:val="00FE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C997F"/>
  <w15:docId w15:val="{CEF39769-E6E5-49C9-8773-FC53501F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96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95C3F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D95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7738-5FC6-4E9B-84E8-6EF3E20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Flegrea Lavoro Spa</cp:lastModifiedBy>
  <cp:revision>67</cp:revision>
  <cp:lastPrinted>2016-06-15T10:48:00Z</cp:lastPrinted>
  <dcterms:created xsi:type="dcterms:W3CDTF">2013-11-07T16:12:00Z</dcterms:created>
  <dcterms:modified xsi:type="dcterms:W3CDTF">2022-09-27T10:05:00Z</dcterms:modified>
</cp:coreProperties>
</file>